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F7" w:rsidRPr="00263B96" w:rsidRDefault="001904F7" w:rsidP="001904F7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263B96">
        <w:rPr>
          <w:rFonts w:ascii="黑体" w:eastAsia="黑体" w:hAnsi="黑体"/>
          <w:sz w:val="32"/>
          <w:szCs w:val="32"/>
        </w:rPr>
        <w:t>附件1</w:t>
      </w:r>
    </w:p>
    <w:p w:rsidR="001904F7" w:rsidRPr="0029383A" w:rsidRDefault="001904F7" w:rsidP="001904F7">
      <w:pPr>
        <w:spacing w:line="600" w:lineRule="exact"/>
        <w:jc w:val="center"/>
        <w:rPr>
          <w:rFonts w:ascii="Times New Roman" w:eastAsia="方正小标宋_GBK" w:hAnsi="Times New Roman" w:hint="eastAsia"/>
          <w:b/>
          <w:bCs/>
          <w:sz w:val="44"/>
          <w:szCs w:val="44"/>
        </w:rPr>
      </w:pPr>
      <w:r w:rsidRPr="0029383A">
        <w:rPr>
          <w:rFonts w:ascii="方正小标宋简体" w:eastAsia="方正小标宋简体" w:hAnsi="Times New Roman" w:hint="eastAsia"/>
          <w:bCs/>
          <w:sz w:val="44"/>
          <w:szCs w:val="44"/>
        </w:rPr>
        <w:t>重点检查企业名单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1241"/>
        <w:gridCol w:w="3508"/>
        <w:gridCol w:w="1991"/>
        <w:gridCol w:w="1287"/>
      </w:tblGrid>
      <w:tr w:rsidR="001904F7" w:rsidRPr="00F02C72" w:rsidTr="00285BB7">
        <w:trPr>
          <w:trHeight w:hRule="exact" w:val="397"/>
          <w:jc w:val="center"/>
        </w:trPr>
        <w:tc>
          <w:tcPr>
            <w:tcW w:w="291" w:type="pct"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 w:rsidRPr="00F02C72">
              <w:rPr>
                <w:rFonts w:eastAsia="黑体"/>
                <w:sz w:val="24"/>
              </w:rPr>
              <w:t>序号</w:t>
            </w:r>
          </w:p>
        </w:tc>
        <w:tc>
          <w:tcPr>
            <w:tcW w:w="728" w:type="pct"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被检查</w:t>
            </w:r>
            <w:r w:rsidRPr="00F02C72">
              <w:rPr>
                <w:rFonts w:eastAsia="黑体"/>
                <w:sz w:val="24"/>
              </w:rPr>
              <w:t>师</w:t>
            </w:r>
          </w:p>
        </w:tc>
        <w:tc>
          <w:tcPr>
            <w:tcW w:w="2058" w:type="pct"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黑体" w:hint="eastAsia"/>
                <w:sz w:val="24"/>
              </w:rPr>
            </w:pPr>
            <w:r w:rsidRPr="00F02C72">
              <w:rPr>
                <w:rFonts w:eastAsia="黑体" w:hint="eastAsia"/>
                <w:sz w:val="24"/>
              </w:rPr>
              <w:t>重点检查</w:t>
            </w:r>
            <w:r w:rsidRPr="00F02C72">
              <w:rPr>
                <w:rFonts w:eastAsia="黑体"/>
                <w:sz w:val="24"/>
              </w:rPr>
              <w:t>企业</w:t>
            </w:r>
          </w:p>
        </w:tc>
        <w:tc>
          <w:tcPr>
            <w:tcW w:w="1168" w:type="pct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监督检查时间</w:t>
            </w:r>
          </w:p>
        </w:tc>
        <w:tc>
          <w:tcPr>
            <w:tcW w:w="755" w:type="pct"/>
          </w:tcPr>
          <w:p w:rsidR="001904F7" w:rsidRDefault="001904F7" w:rsidP="00285BB7">
            <w:pPr>
              <w:spacing w:line="32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检查组</w:t>
            </w:r>
          </w:p>
        </w:tc>
      </w:tr>
      <w:tr w:rsidR="001904F7" w:rsidRPr="00F02C72" w:rsidTr="00285BB7">
        <w:trPr>
          <w:trHeight w:hRule="exact" w:val="397"/>
          <w:jc w:val="center"/>
        </w:trPr>
        <w:tc>
          <w:tcPr>
            <w:tcW w:w="291" w:type="pct"/>
            <w:vAlign w:val="center"/>
          </w:tcPr>
          <w:p w:rsidR="001904F7" w:rsidRPr="00F02C72" w:rsidRDefault="001904F7" w:rsidP="001904F7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8" w:type="pct"/>
            <w:vMerge w:val="restart"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02C72">
              <w:rPr>
                <w:rFonts w:eastAsia="仿宋_GB2312"/>
                <w:sz w:val="24"/>
              </w:rPr>
              <w:t>第一师</w:t>
            </w:r>
          </w:p>
        </w:tc>
        <w:tc>
          <w:tcPr>
            <w:tcW w:w="2058" w:type="pct"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02C72">
              <w:rPr>
                <w:rFonts w:eastAsia="仿宋_GB2312"/>
                <w:sz w:val="24"/>
              </w:rPr>
              <w:t>阿拉尔青松化工有限责任公司</w:t>
            </w:r>
          </w:p>
        </w:tc>
        <w:tc>
          <w:tcPr>
            <w:tcW w:w="1168" w:type="pct"/>
            <w:vMerge w:val="restart"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9</w:t>
            </w:r>
            <w:r>
              <w:rPr>
                <w:rFonts w:eastAsia="仿宋_GB2312" w:hint="eastAsia"/>
                <w:sz w:val="24"/>
              </w:rPr>
              <w:t>月份</w:t>
            </w:r>
          </w:p>
        </w:tc>
        <w:tc>
          <w:tcPr>
            <w:tcW w:w="755" w:type="pct"/>
            <w:vMerge w:val="restart"/>
            <w:vAlign w:val="center"/>
          </w:tcPr>
          <w:p w:rsidR="001904F7" w:rsidRDefault="001904F7" w:rsidP="00285BB7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第十三师</w:t>
            </w:r>
          </w:p>
        </w:tc>
      </w:tr>
      <w:tr w:rsidR="001904F7" w:rsidRPr="00F02C72" w:rsidTr="00285BB7">
        <w:trPr>
          <w:trHeight w:hRule="exact" w:val="397"/>
          <w:jc w:val="center"/>
        </w:trPr>
        <w:tc>
          <w:tcPr>
            <w:tcW w:w="291" w:type="pct"/>
            <w:vAlign w:val="center"/>
          </w:tcPr>
          <w:p w:rsidR="001904F7" w:rsidRPr="00F02C72" w:rsidRDefault="001904F7" w:rsidP="001904F7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8" w:type="pct"/>
            <w:vMerge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8" w:type="pct"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02C72">
              <w:rPr>
                <w:rFonts w:eastAsia="仿宋_GB2312"/>
                <w:sz w:val="24"/>
              </w:rPr>
              <w:t>新疆美丰化工有限公司</w:t>
            </w:r>
          </w:p>
        </w:tc>
        <w:tc>
          <w:tcPr>
            <w:tcW w:w="1168" w:type="pct"/>
            <w:vMerge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5" w:type="pct"/>
            <w:vMerge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904F7" w:rsidRPr="00F02C72" w:rsidTr="00285BB7">
        <w:trPr>
          <w:trHeight w:hRule="exact" w:val="397"/>
          <w:jc w:val="center"/>
        </w:trPr>
        <w:tc>
          <w:tcPr>
            <w:tcW w:w="291" w:type="pct"/>
            <w:vAlign w:val="center"/>
          </w:tcPr>
          <w:p w:rsidR="001904F7" w:rsidRPr="00F02C72" w:rsidRDefault="001904F7" w:rsidP="001904F7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8" w:type="pct"/>
            <w:vMerge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8" w:type="pct"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02C72">
              <w:rPr>
                <w:rFonts w:eastAsia="仿宋_GB2312"/>
                <w:kern w:val="0"/>
                <w:sz w:val="24"/>
                <w:lang/>
              </w:rPr>
              <w:t>新疆兵团天盈石油化工股份有限公司</w:t>
            </w:r>
          </w:p>
        </w:tc>
        <w:tc>
          <w:tcPr>
            <w:tcW w:w="1168" w:type="pct"/>
            <w:vMerge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lang/>
              </w:rPr>
            </w:pPr>
          </w:p>
        </w:tc>
        <w:tc>
          <w:tcPr>
            <w:tcW w:w="755" w:type="pct"/>
            <w:vMerge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lang/>
              </w:rPr>
            </w:pPr>
          </w:p>
        </w:tc>
      </w:tr>
      <w:tr w:rsidR="001904F7" w:rsidRPr="00F02C72" w:rsidTr="00285BB7">
        <w:trPr>
          <w:trHeight w:hRule="exact" w:val="397"/>
          <w:jc w:val="center"/>
        </w:trPr>
        <w:tc>
          <w:tcPr>
            <w:tcW w:w="291" w:type="pct"/>
            <w:vAlign w:val="center"/>
          </w:tcPr>
          <w:p w:rsidR="001904F7" w:rsidRPr="00F02C72" w:rsidRDefault="001904F7" w:rsidP="001904F7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8" w:type="pct"/>
            <w:vMerge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8" w:type="pct"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 w:hint="eastAsia"/>
                <w:kern w:val="0"/>
                <w:sz w:val="24"/>
                <w:lang/>
              </w:rPr>
            </w:pPr>
            <w:r>
              <w:rPr>
                <w:rFonts w:eastAsia="仿宋_GB2312" w:hint="eastAsia"/>
                <w:kern w:val="0"/>
                <w:sz w:val="24"/>
                <w:lang/>
              </w:rPr>
              <w:t>阿拉尔富丽达纤维有限公司</w:t>
            </w:r>
          </w:p>
        </w:tc>
        <w:tc>
          <w:tcPr>
            <w:tcW w:w="1168" w:type="pct"/>
            <w:vMerge/>
            <w:vAlign w:val="center"/>
          </w:tcPr>
          <w:p w:rsidR="001904F7" w:rsidRDefault="001904F7" w:rsidP="00285BB7">
            <w:pPr>
              <w:spacing w:line="320" w:lineRule="exact"/>
              <w:jc w:val="center"/>
              <w:rPr>
                <w:rFonts w:eastAsia="仿宋_GB2312" w:hint="eastAsia"/>
                <w:kern w:val="0"/>
                <w:sz w:val="24"/>
                <w:lang/>
              </w:rPr>
            </w:pPr>
          </w:p>
        </w:tc>
        <w:tc>
          <w:tcPr>
            <w:tcW w:w="755" w:type="pct"/>
            <w:vMerge/>
            <w:vAlign w:val="center"/>
          </w:tcPr>
          <w:p w:rsidR="001904F7" w:rsidRDefault="001904F7" w:rsidP="00285BB7">
            <w:pPr>
              <w:spacing w:line="320" w:lineRule="exact"/>
              <w:jc w:val="center"/>
              <w:rPr>
                <w:rFonts w:eastAsia="仿宋_GB2312" w:hint="eastAsia"/>
                <w:kern w:val="0"/>
                <w:sz w:val="24"/>
                <w:lang/>
              </w:rPr>
            </w:pPr>
          </w:p>
        </w:tc>
      </w:tr>
      <w:tr w:rsidR="001904F7" w:rsidRPr="00F02C72" w:rsidTr="00285BB7">
        <w:trPr>
          <w:trHeight w:hRule="exact" w:val="397"/>
          <w:jc w:val="center"/>
        </w:trPr>
        <w:tc>
          <w:tcPr>
            <w:tcW w:w="291" w:type="pct"/>
            <w:vAlign w:val="center"/>
          </w:tcPr>
          <w:p w:rsidR="001904F7" w:rsidRPr="00F02C72" w:rsidRDefault="001904F7" w:rsidP="001904F7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8" w:type="pct"/>
            <w:vMerge w:val="restart"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02C72">
              <w:rPr>
                <w:rFonts w:eastAsia="仿宋_GB2312"/>
                <w:sz w:val="24"/>
              </w:rPr>
              <w:t>第四师</w:t>
            </w:r>
          </w:p>
        </w:tc>
        <w:tc>
          <w:tcPr>
            <w:tcW w:w="2058" w:type="pct"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02C72">
              <w:rPr>
                <w:rFonts w:eastAsia="仿宋_GB2312"/>
                <w:sz w:val="24"/>
              </w:rPr>
              <w:t>伊犁南岗化工有限责任公司</w:t>
            </w:r>
          </w:p>
        </w:tc>
        <w:tc>
          <w:tcPr>
            <w:tcW w:w="1168" w:type="pct"/>
            <w:vMerge w:val="restart"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9</w:t>
            </w:r>
            <w:r>
              <w:rPr>
                <w:rFonts w:eastAsia="仿宋_GB2312" w:hint="eastAsia"/>
                <w:sz w:val="24"/>
              </w:rPr>
              <w:t>月份</w:t>
            </w:r>
          </w:p>
        </w:tc>
        <w:tc>
          <w:tcPr>
            <w:tcW w:w="755" w:type="pct"/>
            <w:vMerge w:val="restart"/>
            <w:vAlign w:val="center"/>
          </w:tcPr>
          <w:p w:rsidR="001904F7" w:rsidRDefault="001904F7" w:rsidP="00285BB7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第七师</w:t>
            </w:r>
          </w:p>
        </w:tc>
      </w:tr>
      <w:tr w:rsidR="001904F7" w:rsidRPr="00F02C72" w:rsidTr="00285BB7">
        <w:trPr>
          <w:trHeight w:hRule="exact" w:val="397"/>
          <w:jc w:val="center"/>
        </w:trPr>
        <w:tc>
          <w:tcPr>
            <w:tcW w:w="291" w:type="pct"/>
            <w:vAlign w:val="center"/>
          </w:tcPr>
          <w:p w:rsidR="001904F7" w:rsidRPr="00F02C72" w:rsidRDefault="001904F7" w:rsidP="001904F7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8" w:type="pct"/>
            <w:vMerge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8" w:type="pct"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新疆宇硅科技有限公司</w:t>
            </w:r>
          </w:p>
        </w:tc>
        <w:tc>
          <w:tcPr>
            <w:tcW w:w="1168" w:type="pct"/>
            <w:vMerge/>
            <w:vAlign w:val="center"/>
          </w:tcPr>
          <w:p w:rsidR="001904F7" w:rsidRDefault="001904F7" w:rsidP="00285BB7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755" w:type="pct"/>
            <w:vMerge/>
            <w:vAlign w:val="center"/>
          </w:tcPr>
          <w:p w:rsidR="001904F7" w:rsidRDefault="001904F7" w:rsidP="00285BB7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1904F7" w:rsidRPr="00F02C72" w:rsidTr="00285BB7">
        <w:trPr>
          <w:trHeight w:hRule="exact" w:val="397"/>
          <w:jc w:val="center"/>
        </w:trPr>
        <w:tc>
          <w:tcPr>
            <w:tcW w:w="291" w:type="pct"/>
            <w:vAlign w:val="center"/>
          </w:tcPr>
          <w:p w:rsidR="001904F7" w:rsidRPr="00F02C72" w:rsidRDefault="001904F7" w:rsidP="001904F7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8" w:type="pct"/>
            <w:vMerge w:val="restart"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02C72">
              <w:rPr>
                <w:rFonts w:eastAsia="仿宋_GB2312"/>
                <w:sz w:val="24"/>
              </w:rPr>
              <w:t>第六师</w:t>
            </w:r>
          </w:p>
        </w:tc>
        <w:tc>
          <w:tcPr>
            <w:tcW w:w="2058" w:type="pct"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02C72">
              <w:rPr>
                <w:rFonts w:eastAsia="仿宋_GB2312"/>
                <w:sz w:val="24"/>
              </w:rPr>
              <w:t>新疆梅花氨基酸有限责任公司</w:t>
            </w:r>
          </w:p>
        </w:tc>
        <w:tc>
          <w:tcPr>
            <w:tcW w:w="1168" w:type="pct"/>
            <w:vMerge w:val="restart"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 w:hint="eastAsia"/>
                <w:sz w:val="24"/>
              </w:rPr>
              <w:t>月份</w:t>
            </w:r>
          </w:p>
        </w:tc>
        <w:tc>
          <w:tcPr>
            <w:tcW w:w="755" w:type="pct"/>
            <w:vMerge w:val="restart"/>
            <w:vAlign w:val="center"/>
          </w:tcPr>
          <w:p w:rsidR="001904F7" w:rsidRDefault="001904F7" w:rsidP="00285BB7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第一师</w:t>
            </w:r>
          </w:p>
        </w:tc>
      </w:tr>
      <w:tr w:rsidR="001904F7" w:rsidRPr="00F02C72" w:rsidTr="00285BB7">
        <w:trPr>
          <w:trHeight w:hRule="exact" w:val="397"/>
          <w:jc w:val="center"/>
        </w:trPr>
        <w:tc>
          <w:tcPr>
            <w:tcW w:w="291" w:type="pct"/>
            <w:vAlign w:val="center"/>
          </w:tcPr>
          <w:p w:rsidR="001904F7" w:rsidRPr="00F02C72" w:rsidRDefault="001904F7" w:rsidP="001904F7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8" w:type="pct"/>
            <w:vMerge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8" w:type="pct"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02C72">
              <w:rPr>
                <w:rFonts w:eastAsia="仿宋_GB2312"/>
                <w:sz w:val="24"/>
              </w:rPr>
              <w:t>新疆大黄山鸿基焦化有限责任公司</w:t>
            </w:r>
          </w:p>
        </w:tc>
        <w:tc>
          <w:tcPr>
            <w:tcW w:w="1168" w:type="pct"/>
            <w:vMerge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5" w:type="pct"/>
            <w:vMerge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904F7" w:rsidRPr="00F02C72" w:rsidTr="00285BB7">
        <w:trPr>
          <w:trHeight w:hRule="exact" w:val="397"/>
          <w:jc w:val="center"/>
        </w:trPr>
        <w:tc>
          <w:tcPr>
            <w:tcW w:w="291" w:type="pct"/>
            <w:vAlign w:val="center"/>
          </w:tcPr>
          <w:p w:rsidR="001904F7" w:rsidRPr="00F02C72" w:rsidRDefault="001904F7" w:rsidP="001904F7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8" w:type="pct"/>
            <w:vMerge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8" w:type="pct"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02C72">
              <w:rPr>
                <w:rFonts w:eastAsia="仿宋_GB2312"/>
                <w:kern w:val="0"/>
                <w:sz w:val="24"/>
                <w:lang/>
              </w:rPr>
              <w:t>新疆五家渠现代石油化工有限公司</w:t>
            </w:r>
          </w:p>
        </w:tc>
        <w:tc>
          <w:tcPr>
            <w:tcW w:w="1168" w:type="pct"/>
            <w:vMerge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lang/>
              </w:rPr>
            </w:pPr>
          </w:p>
        </w:tc>
        <w:tc>
          <w:tcPr>
            <w:tcW w:w="755" w:type="pct"/>
            <w:vMerge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lang/>
              </w:rPr>
            </w:pPr>
          </w:p>
        </w:tc>
      </w:tr>
      <w:tr w:rsidR="001904F7" w:rsidRPr="00F02C72" w:rsidTr="00285BB7">
        <w:trPr>
          <w:trHeight w:hRule="exact" w:val="397"/>
          <w:jc w:val="center"/>
        </w:trPr>
        <w:tc>
          <w:tcPr>
            <w:tcW w:w="291" w:type="pct"/>
            <w:vAlign w:val="center"/>
          </w:tcPr>
          <w:p w:rsidR="001904F7" w:rsidRPr="00F02C72" w:rsidRDefault="001904F7" w:rsidP="001904F7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8" w:type="pct"/>
            <w:vMerge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8" w:type="pct"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lang/>
              </w:rPr>
            </w:pPr>
            <w:r w:rsidRPr="00F02C72">
              <w:rPr>
                <w:rFonts w:eastAsia="仿宋_GB2312"/>
                <w:kern w:val="0"/>
                <w:sz w:val="24"/>
                <w:lang/>
              </w:rPr>
              <w:t>新疆新业能源化工有限责任公司</w:t>
            </w:r>
          </w:p>
        </w:tc>
        <w:tc>
          <w:tcPr>
            <w:tcW w:w="1168" w:type="pct"/>
            <w:vMerge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lang/>
              </w:rPr>
            </w:pPr>
          </w:p>
        </w:tc>
        <w:tc>
          <w:tcPr>
            <w:tcW w:w="755" w:type="pct"/>
            <w:vMerge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lang/>
              </w:rPr>
            </w:pPr>
          </w:p>
        </w:tc>
      </w:tr>
      <w:tr w:rsidR="001904F7" w:rsidRPr="00F02C72" w:rsidTr="00285BB7">
        <w:trPr>
          <w:trHeight w:hRule="exact" w:val="397"/>
          <w:jc w:val="center"/>
        </w:trPr>
        <w:tc>
          <w:tcPr>
            <w:tcW w:w="291" w:type="pct"/>
            <w:vAlign w:val="center"/>
          </w:tcPr>
          <w:p w:rsidR="001904F7" w:rsidRPr="00F02C72" w:rsidRDefault="001904F7" w:rsidP="001904F7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8" w:type="pct"/>
            <w:vMerge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8" w:type="pct"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 w:hint="eastAsia"/>
                <w:kern w:val="0"/>
                <w:sz w:val="24"/>
                <w:lang/>
              </w:rPr>
            </w:pPr>
            <w:r>
              <w:rPr>
                <w:rFonts w:eastAsia="仿宋_GB2312" w:hint="eastAsia"/>
                <w:kern w:val="0"/>
                <w:sz w:val="24"/>
                <w:lang/>
              </w:rPr>
              <w:t>新疆昆仑钢铁有限公司</w:t>
            </w:r>
          </w:p>
        </w:tc>
        <w:tc>
          <w:tcPr>
            <w:tcW w:w="1168" w:type="pct"/>
            <w:vMerge/>
            <w:vAlign w:val="center"/>
          </w:tcPr>
          <w:p w:rsidR="001904F7" w:rsidRDefault="001904F7" w:rsidP="00285BB7">
            <w:pPr>
              <w:spacing w:line="320" w:lineRule="exact"/>
              <w:jc w:val="center"/>
              <w:rPr>
                <w:rFonts w:eastAsia="仿宋_GB2312" w:hint="eastAsia"/>
                <w:kern w:val="0"/>
                <w:sz w:val="24"/>
                <w:lang/>
              </w:rPr>
            </w:pPr>
          </w:p>
        </w:tc>
        <w:tc>
          <w:tcPr>
            <w:tcW w:w="755" w:type="pct"/>
            <w:vMerge/>
            <w:vAlign w:val="center"/>
          </w:tcPr>
          <w:p w:rsidR="001904F7" w:rsidRDefault="001904F7" w:rsidP="00285BB7">
            <w:pPr>
              <w:spacing w:line="320" w:lineRule="exact"/>
              <w:jc w:val="center"/>
              <w:rPr>
                <w:rFonts w:eastAsia="仿宋_GB2312" w:hint="eastAsia"/>
                <w:kern w:val="0"/>
                <w:sz w:val="24"/>
                <w:lang/>
              </w:rPr>
            </w:pPr>
          </w:p>
        </w:tc>
      </w:tr>
      <w:tr w:rsidR="001904F7" w:rsidRPr="00F02C72" w:rsidTr="00285BB7">
        <w:trPr>
          <w:trHeight w:hRule="exact" w:val="397"/>
          <w:jc w:val="center"/>
        </w:trPr>
        <w:tc>
          <w:tcPr>
            <w:tcW w:w="291" w:type="pct"/>
            <w:vAlign w:val="center"/>
          </w:tcPr>
          <w:p w:rsidR="001904F7" w:rsidRPr="00F02C72" w:rsidRDefault="001904F7" w:rsidP="001904F7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8" w:type="pct"/>
            <w:vMerge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8" w:type="pct"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 w:hint="eastAsia"/>
                <w:kern w:val="0"/>
                <w:sz w:val="24"/>
                <w:lang/>
              </w:rPr>
            </w:pPr>
            <w:r>
              <w:rPr>
                <w:rFonts w:eastAsia="仿宋_GB2312" w:hint="eastAsia"/>
                <w:kern w:val="0"/>
                <w:sz w:val="24"/>
                <w:lang/>
              </w:rPr>
              <w:t>新疆农六师铝业有限公司</w:t>
            </w:r>
          </w:p>
        </w:tc>
        <w:tc>
          <w:tcPr>
            <w:tcW w:w="1168" w:type="pct"/>
            <w:vMerge/>
            <w:vAlign w:val="center"/>
          </w:tcPr>
          <w:p w:rsidR="001904F7" w:rsidRDefault="001904F7" w:rsidP="00285BB7">
            <w:pPr>
              <w:spacing w:line="320" w:lineRule="exact"/>
              <w:jc w:val="center"/>
              <w:rPr>
                <w:rFonts w:eastAsia="仿宋_GB2312" w:hint="eastAsia"/>
                <w:kern w:val="0"/>
                <w:sz w:val="24"/>
                <w:lang/>
              </w:rPr>
            </w:pPr>
          </w:p>
        </w:tc>
        <w:tc>
          <w:tcPr>
            <w:tcW w:w="755" w:type="pct"/>
            <w:vMerge/>
            <w:vAlign w:val="center"/>
          </w:tcPr>
          <w:p w:rsidR="001904F7" w:rsidRDefault="001904F7" w:rsidP="00285BB7">
            <w:pPr>
              <w:spacing w:line="320" w:lineRule="exact"/>
              <w:jc w:val="center"/>
              <w:rPr>
                <w:rFonts w:eastAsia="仿宋_GB2312" w:hint="eastAsia"/>
                <w:kern w:val="0"/>
                <w:sz w:val="24"/>
                <w:lang/>
              </w:rPr>
            </w:pPr>
          </w:p>
        </w:tc>
      </w:tr>
      <w:tr w:rsidR="001904F7" w:rsidRPr="00F02C72" w:rsidTr="00285BB7">
        <w:trPr>
          <w:trHeight w:hRule="exact" w:val="397"/>
          <w:jc w:val="center"/>
        </w:trPr>
        <w:tc>
          <w:tcPr>
            <w:tcW w:w="291" w:type="pct"/>
            <w:vAlign w:val="center"/>
          </w:tcPr>
          <w:p w:rsidR="001904F7" w:rsidRPr="00F02C72" w:rsidRDefault="001904F7" w:rsidP="001904F7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8" w:type="pct"/>
            <w:vMerge w:val="restart"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02C72">
              <w:rPr>
                <w:rFonts w:eastAsia="仿宋_GB2312"/>
                <w:sz w:val="24"/>
              </w:rPr>
              <w:t>第七师</w:t>
            </w:r>
          </w:p>
        </w:tc>
        <w:tc>
          <w:tcPr>
            <w:tcW w:w="2058" w:type="pct"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02C72">
              <w:rPr>
                <w:rFonts w:eastAsia="仿宋_GB2312"/>
                <w:sz w:val="24"/>
              </w:rPr>
              <w:t>新疆奎屯锦疆化工有限公司</w:t>
            </w:r>
          </w:p>
        </w:tc>
        <w:tc>
          <w:tcPr>
            <w:tcW w:w="1168" w:type="pct"/>
            <w:vMerge w:val="restart"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11</w:t>
            </w:r>
            <w:r>
              <w:rPr>
                <w:rFonts w:eastAsia="仿宋_GB2312" w:hint="eastAsia"/>
                <w:sz w:val="24"/>
              </w:rPr>
              <w:t>月份</w:t>
            </w:r>
          </w:p>
        </w:tc>
        <w:tc>
          <w:tcPr>
            <w:tcW w:w="755" w:type="pct"/>
            <w:vMerge w:val="restart"/>
            <w:vAlign w:val="center"/>
          </w:tcPr>
          <w:p w:rsidR="001904F7" w:rsidRDefault="001904F7" w:rsidP="00285BB7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第八师</w:t>
            </w:r>
          </w:p>
        </w:tc>
      </w:tr>
      <w:tr w:rsidR="001904F7" w:rsidRPr="00F02C72" w:rsidTr="00285BB7">
        <w:trPr>
          <w:trHeight w:hRule="exact" w:val="397"/>
          <w:jc w:val="center"/>
        </w:trPr>
        <w:tc>
          <w:tcPr>
            <w:tcW w:w="291" w:type="pct"/>
            <w:vAlign w:val="center"/>
          </w:tcPr>
          <w:p w:rsidR="001904F7" w:rsidRPr="00F02C72" w:rsidRDefault="001904F7" w:rsidP="001904F7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8" w:type="pct"/>
            <w:vMerge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8" w:type="pct"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02C72">
              <w:rPr>
                <w:rFonts w:eastAsia="仿宋_GB2312"/>
                <w:sz w:val="24"/>
              </w:rPr>
              <w:t>新疆佳宇恒能源科技有限公司</w:t>
            </w:r>
          </w:p>
        </w:tc>
        <w:tc>
          <w:tcPr>
            <w:tcW w:w="1168" w:type="pct"/>
            <w:vMerge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5" w:type="pct"/>
            <w:vMerge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904F7" w:rsidRPr="00F02C72" w:rsidTr="00285BB7">
        <w:trPr>
          <w:trHeight w:hRule="exact" w:val="397"/>
          <w:jc w:val="center"/>
        </w:trPr>
        <w:tc>
          <w:tcPr>
            <w:tcW w:w="291" w:type="pct"/>
            <w:vAlign w:val="center"/>
          </w:tcPr>
          <w:p w:rsidR="001904F7" w:rsidRPr="00F02C72" w:rsidRDefault="001904F7" w:rsidP="001904F7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8" w:type="pct"/>
            <w:vMerge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8" w:type="pct"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新疆金松硅业有限责任公司</w:t>
            </w:r>
          </w:p>
        </w:tc>
        <w:tc>
          <w:tcPr>
            <w:tcW w:w="1168" w:type="pct"/>
            <w:vMerge/>
            <w:vAlign w:val="center"/>
          </w:tcPr>
          <w:p w:rsidR="001904F7" w:rsidRDefault="001904F7" w:rsidP="00285BB7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755" w:type="pct"/>
            <w:vMerge/>
            <w:vAlign w:val="center"/>
          </w:tcPr>
          <w:p w:rsidR="001904F7" w:rsidRDefault="001904F7" w:rsidP="00285BB7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1904F7" w:rsidRPr="00F02C72" w:rsidTr="00285BB7">
        <w:trPr>
          <w:trHeight w:hRule="exact" w:val="397"/>
          <w:jc w:val="center"/>
        </w:trPr>
        <w:tc>
          <w:tcPr>
            <w:tcW w:w="291" w:type="pct"/>
            <w:vAlign w:val="center"/>
          </w:tcPr>
          <w:p w:rsidR="001904F7" w:rsidRPr="00F02C72" w:rsidRDefault="001904F7" w:rsidP="001904F7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8" w:type="pct"/>
            <w:vMerge w:val="restart"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第八师</w:t>
            </w:r>
          </w:p>
        </w:tc>
        <w:tc>
          <w:tcPr>
            <w:tcW w:w="2058" w:type="pct"/>
            <w:vAlign w:val="center"/>
          </w:tcPr>
          <w:p w:rsidR="001904F7" w:rsidRPr="000A1503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0A1503">
              <w:rPr>
                <w:rFonts w:eastAsia="仿宋_GB2312" w:hint="eastAsia"/>
                <w:sz w:val="24"/>
              </w:rPr>
              <w:t>天能化工有限公司</w:t>
            </w:r>
          </w:p>
        </w:tc>
        <w:tc>
          <w:tcPr>
            <w:tcW w:w="1168" w:type="pct"/>
            <w:vMerge w:val="restart"/>
            <w:vAlign w:val="center"/>
          </w:tcPr>
          <w:p w:rsidR="001904F7" w:rsidRPr="000A1503" w:rsidRDefault="001904F7" w:rsidP="00285BB7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7</w:t>
            </w:r>
            <w:r>
              <w:rPr>
                <w:rFonts w:eastAsia="仿宋_GB2312" w:hint="eastAsia"/>
                <w:sz w:val="24"/>
              </w:rPr>
              <w:t>月份</w:t>
            </w:r>
          </w:p>
        </w:tc>
        <w:tc>
          <w:tcPr>
            <w:tcW w:w="755" w:type="pct"/>
            <w:vMerge w:val="restart"/>
            <w:vAlign w:val="center"/>
          </w:tcPr>
          <w:p w:rsidR="001904F7" w:rsidRDefault="001904F7" w:rsidP="00285BB7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第四师</w:t>
            </w:r>
          </w:p>
        </w:tc>
      </w:tr>
      <w:tr w:rsidR="001904F7" w:rsidRPr="00F02C72" w:rsidTr="00285BB7">
        <w:trPr>
          <w:trHeight w:hRule="exact" w:val="397"/>
          <w:jc w:val="center"/>
        </w:trPr>
        <w:tc>
          <w:tcPr>
            <w:tcW w:w="291" w:type="pct"/>
            <w:vAlign w:val="center"/>
          </w:tcPr>
          <w:p w:rsidR="001904F7" w:rsidRPr="00F02C72" w:rsidRDefault="001904F7" w:rsidP="001904F7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8" w:type="pct"/>
            <w:vMerge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8" w:type="pct"/>
            <w:vAlign w:val="center"/>
          </w:tcPr>
          <w:p w:rsidR="001904F7" w:rsidRPr="000A1503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0A1503">
              <w:rPr>
                <w:rFonts w:eastAsia="仿宋_GB2312" w:hint="eastAsia"/>
                <w:sz w:val="24"/>
              </w:rPr>
              <w:t>天伟化工有限公司</w:t>
            </w:r>
          </w:p>
        </w:tc>
        <w:tc>
          <w:tcPr>
            <w:tcW w:w="1168" w:type="pct"/>
            <w:vMerge/>
            <w:vAlign w:val="center"/>
          </w:tcPr>
          <w:p w:rsidR="001904F7" w:rsidRPr="000A1503" w:rsidRDefault="001904F7" w:rsidP="00285BB7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755" w:type="pct"/>
            <w:vMerge/>
            <w:vAlign w:val="center"/>
          </w:tcPr>
          <w:p w:rsidR="001904F7" w:rsidRPr="000A1503" w:rsidRDefault="001904F7" w:rsidP="00285BB7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1904F7" w:rsidRPr="00F02C72" w:rsidTr="00285BB7">
        <w:trPr>
          <w:trHeight w:hRule="exact" w:val="397"/>
          <w:jc w:val="center"/>
        </w:trPr>
        <w:tc>
          <w:tcPr>
            <w:tcW w:w="291" w:type="pct"/>
            <w:vAlign w:val="center"/>
          </w:tcPr>
          <w:p w:rsidR="001904F7" w:rsidRPr="00F02C72" w:rsidRDefault="001904F7" w:rsidP="001904F7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8" w:type="pct"/>
            <w:vMerge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8" w:type="pct"/>
            <w:vAlign w:val="center"/>
          </w:tcPr>
          <w:p w:rsidR="001904F7" w:rsidRPr="000A1503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0A1503">
              <w:rPr>
                <w:rFonts w:eastAsia="仿宋_GB2312" w:hint="eastAsia"/>
                <w:sz w:val="24"/>
              </w:rPr>
              <w:t>新疆合晶能源科技有限公司</w:t>
            </w:r>
          </w:p>
        </w:tc>
        <w:tc>
          <w:tcPr>
            <w:tcW w:w="1168" w:type="pct"/>
            <w:vMerge/>
            <w:vAlign w:val="center"/>
          </w:tcPr>
          <w:p w:rsidR="001904F7" w:rsidRPr="000A1503" w:rsidRDefault="001904F7" w:rsidP="00285BB7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755" w:type="pct"/>
            <w:vMerge/>
            <w:vAlign w:val="center"/>
          </w:tcPr>
          <w:p w:rsidR="001904F7" w:rsidRPr="000A1503" w:rsidRDefault="001904F7" w:rsidP="00285BB7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1904F7" w:rsidRPr="00F02C72" w:rsidTr="00285BB7">
        <w:trPr>
          <w:trHeight w:hRule="exact" w:val="397"/>
          <w:jc w:val="center"/>
        </w:trPr>
        <w:tc>
          <w:tcPr>
            <w:tcW w:w="291" w:type="pct"/>
            <w:vAlign w:val="center"/>
          </w:tcPr>
          <w:p w:rsidR="001904F7" w:rsidRPr="00F02C72" w:rsidRDefault="001904F7" w:rsidP="001904F7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8" w:type="pct"/>
            <w:vMerge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8" w:type="pct"/>
            <w:vAlign w:val="center"/>
          </w:tcPr>
          <w:p w:rsidR="001904F7" w:rsidRPr="000A1503" w:rsidRDefault="001904F7" w:rsidP="00285BB7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天能水泥有限公司</w:t>
            </w:r>
          </w:p>
        </w:tc>
        <w:tc>
          <w:tcPr>
            <w:tcW w:w="1168" w:type="pct"/>
            <w:vMerge/>
            <w:vAlign w:val="center"/>
          </w:tcPr>
          <w:p w:rsidR="001904F7" w:rsidRDefault="001904F7" w:rsidP="00285BB7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755" w:type="pct"/>
            <w:vMerge/>
            <w:vAlign w:val="center"/>
          </w:tcPr>
          <w:p w:rsidR="001904F7" w:rsidRDefault="001904F7" w:rsidP="00285BB7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1904F7" w:rsidRPr="00F02C72" w:rsidTr="00285BB7">
        <w:trPr>
          <w:trHeight w:hRule="exact" w:val="397"/>
          <w:jc w:val="center"/>
        </w:trPr>
        <w:tc>
          <w:tcPr>
            <w:tcW w:w="291" w:type="pct"/>
            <w:vAlign w:val="center"/>
          </w:tcPr>
          <w:p w:rsidR="001904F7" w:rsidRPr="00F02C72" w:rsidRDefault="001904F7" w:rsidP="001904F7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8" w:type="pct"/>
            <w:vMerge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8" w:type="pct"/>
            <w:vAlign w:val="center"/>
          </w:tcPr>
          <w:p w:rsidR="001904F7" w:rsidRPr="000A1503" w:rsidRDefault="001904F7" w:rsidP="00285BB7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天山铝业股份有限公司</w:t>
            </w:r>
          </w:p>
        </w:tc>
        <w:tc>
          <w:tcPr>
            <w:tcW w:w="1168" w:type="pct"/>
            <w:vMerge/>
            <w:vAlign w:val="center"/>
          </w:tcPr>
          <w:p w:rsidR="001904F7" w:rsidRDefault="001904F7" w:rsidP="00285BB7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755" w:type="pct"/>
            <w:vMerge/>
            <w:vAlign w:val="center"/>
          </w:tcPr>
          <w:p w:rsidR="001904F7" w:rsidRDefault="001904F7" w:rsidP="00285BB7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1904F7" w:rsidRPr="00F02C72" w:rsidTr="00285BB7">
        <w:trPr>
          <w:trHeight w:hRule="exact" w:val="397"/>
          <w:jc w:val="center"/>
        </w:trPr>
        <w:tc>
          <w:tcPr>
            <w:tcW w:w="291" w:type="pct"/>
            <w:vAlign w:val="center"/>
          </w:tcPr>
          <w:p w:rsidR="001904F7" w:rsidRPr="00F02C72" w:rsidRDefault="001904F7" w:rsidP="001904F7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8" w:type="pct"/>
            <w:vMerge w:val="restart"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02C72">
              <w:rPr>
                <w:rFonts w:eastAsia="仿宋_GB2312"/>
                <w:sz w:val="24"/>
              </w:rPr>
              <w:t>第十三师</w:t>
            </w:r>
          </w:p>
        </w:tc>
        <w:tc>
          <w:tcPr>
            <w:tcW w:w="2058" w:type="pct"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02C72">
              <w:rPr>
                <w:rFonts w:eastAsia="仿宋_GB2312"/>
                <w:sz w:val="24"/>
              </w:rPr>
              <w:t>哈密屹利煤化工有限责任公司</w:t>
            </w:r>
          </w:p>
        </w:tc>
        <w:tc>
          <w:tcPr>
            <w:tcW w:w="1168" w:type="pct"/>
            <w:vMerge w:val="restart"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月份</w:t>
            </w:r>
          </w:p>
        </w:tc>
        <w:tc>
          <w:tcPr>
            <w:tcW w:w="755" w:type="pct"/>
            <w:vMerge w:val="restart"/>
            <w:vAlign w:val="center"/>
          </w:tcPr>
          <w:p w:rsidR="001904F7" w:rsidRDefault="001904F7" w:rsidP="00285BB7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第六师</w:t>
            </w:r>
          </w:p>
        </w:tc>
      </w:tr>
      <w:tr w:rsidR="001904F7" w:rsidRPr="00F02C72" w:rsidTr="00285BB7">
        <w:trPr>
          <w:trHeight w:hRule="exact" w:val="397"/>
          <w:jc w:val="center"/>
        </w:trPr>
        <w:tc>
          <w:tcPr>
            <w:tcW w:w="291" w:type="pct"/>
            <w:vAlign w:val="center"/>
          </w:tcPr>
          <w:p w:rsidR="001904F7" w:rsidRPr="00F02C72" w:rsidRDefault="001904F7" w:rsidP="001904F7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8" w:type="pct"/>
            <w:vMerge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8" w:type="pct"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02C72">
              <w:rPr>
                <w:rFonts w:eastAsia="仿宋_GB2312"/>
                <w:sz w:val="24"/>
              </w:rPr>
              <w:t>新疆宣力环保能源有限公司</w:t>
            </w:r>
          </w:p>
        </w:tc>
        <w:tc>
          <w:tcPr>
            <w:tcW w:w="1168" w:type="pct"/>
            <w:vMerge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5" w:type="pct"/>
            <w:vMerge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904F7" w:rsidRPr="00F02C72" w:rsidTr="00285BB7">
        <w:trPr>
          <w:trHeight w:hRule="exact" w:val="397"/>
          <w:jc w:val="center"/>
        </w:trPr>
        <w:tc>
          <w:tcPr>
            <w:tcW w:w="291" w:type="pct"/>
            <w:vAlign w:val="center"/>
          </w:tcPr>
          <w:p w:rsidR="001904F7" w:rsidRPr="00F02C72" w:rsidRDefault="001904F7" w:rsidP="001904F7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8" w:type="pct"/>
            <w:vMerge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8" w:type="pct"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02C72">
              <w:rPr>
                <w:rFonts w:eastAsia="仿宋_GB2312"/>
                <w:sz w:val="24"/>
              </w:rPr>
              <w:t>新疆绿斯特能源有限公司</w:t>
            </w:r>
          </w:p>
        </w:tc>
        <w:tc>
          <w:tcPr>
            <w:tcW w:w="1168" w:type="pct"/>
            <w:vMerge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5" w:type="pct"/>
            <w:vMerge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904F7" w:rsidRPr="00F02C72" w:rsidTr="00285BB7">
        <w:trPr>
          <w:trHeight w:hRule="exact" w:val="397"/>
          <w:jc w:val="center"/>
        </w:trPr>
        <w:tc>
          <w:tcPr>
            <w:tcW w:w="291" w:type="pct"/>
            <w:vAlign w:val="center"/>
          </w:tcPr>
          <w:p w:rsidR="001904F7" w:rsidRPr="00F02C72" w:rsidRDefault="001904F7" w:rsidP="001904F7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8" w:type="pct"/>
            <w:vMerge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8" w:type="pct"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02C72">
              <w:rPr>
                <w:rFonts w:eastAsia="仿宋_GB2312"/>
                <w:sz w:val="24"/>
              </w:rPr>
              <w:t>新疆元昊新能源有限公司</w:t>
            </w:r>
          </w:p>
        </w:tc>
        <w:tc>
          <w:tcPr>
            <w:tcW w:w="1168" w:type="pct"/>
            <w:vMerge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5" w:type="pct"/>
            <w:vMerge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904F7" w:rsidRPr="00F02C72" w:rsidTr="00285BB7">
        <w:trPr>
          <w:trHeight w:hRule="exact" w:val="397"/>
          <w:jc w:val="center"/>
        </w:trPr>
        <w:tc>
          <w:tcPr>
            <w:tcW w:w="291" w:type="pct"/>
            <w:vAlign w:val="center"/>
          </w:tcPr>
          <w:p w:rsidR="001904F7" w:rsidRPr="00F02C72" w:rsidRDefault="001904F7" w:rsidP="001904F7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8" w:type="pct"/>
            <w:vMerge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8" w:type="pct"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02C72">
              <w:rPr>
                <w:rFonts w:eastAsia="仿宋_GB2312"/>
                <w:sz w:val="24"/>
              </w:rPr>
              <w:t>新疆元瑞圣湖能原有限公司</w:t>
            </w:r>
          </w:p>
        </w:tc>
        <w:tc>
          <w:tcPr>
            <w:tcW w:w="1168" w:type="pct"/>
            <w:vMerge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5" w:type="pct"/>
            <w:vMerge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904F7" w:rsidRPr="00F02C72" w:rsidTr="00285BB7">
        <w:trPr>
          <w:trHeight w:hRule="exact" w:val="397"/>
          <w:jc w:val="center"/>
        </w:trPr>
        <w:tc>
          <w:tcPr>
            <w:tcW w:w="291" w:type="pct"/>
            <w:vAlign w:val="center"/>
          </w:tcPr>
          <w:p w:rsidR="001904F7" w:rsidRPr="00F02C72" w:rsidRDefault="001904F7" w:rsidP="001904F7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8" w:type="pct"/>
            <w:vMerge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8" w:type="pct"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F02C72">
              <w:rPr>
                <w:rFonts w:eastAsia="仿宋_GB2312"/>
                <w:sz w:val="24"/>
              </w:rPr>
              <w:t>哈密亿乐焦化有限责任公司</w:t>
            </w:r>
          </w:p>
        </w:tc>
        <w:tc>
          <w:tcPr>
            <w:tcW w:w="1168" w:type="pct"/>
            <w:vMerge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5" w:type="pct"/>
            <w:vMerge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904F7" w:rsidRPr="00F02C72" w:rsidTr="00285BB7">
        <w:trPr>
          <w:trHeight w:hRule="exact" w:val="397"/>
          <w:jc w:val="center"/>
        </w:trPr>
        <w:tc>
          <w:tcPr>
            <w:tcW w:w="291" w:type="pct"/>
            <w:vAlign w:val="center"/>
          </w:tcPr>
          <w:p w:rsidR="001904F7" w:rsidRPr="00F02C72" w:rsidRDefault="001904F7" w:rsidP="001904F7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8" w:type="pct"/>
            <w:vMerge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8" w:type="pct"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新疆大安特种钢有限责任公司</w:t>
            </w:r>
          </w:p>
        </w:tc>
        <w:tc>
          <w:tcPr>
            <w:tcW w:w="1168" w:type="pct"/>
            <w:vMerge/>
            <w:vAlign w:val="center"/>
          </w:tcPr>
          <w:p w:rsidR="001904F7" w:rsidRDefault="001904F7" w:rsidP="00285BB7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755" w:type="pct"/>
            <w:vMerge/>
          </w:tcPr>
          <w:p w:rsidR="001904F7" w:rsidRDefault="001904F7" w:rsidP="00285BB7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1904F7" w:rsidRPr="00F02C72" w:rsidTr="00285BB7">
        <w:trPr>
          <w:trHeight w:hRule="exact" w:val="397"/>
          <w:jc w:val="center"/>
        </w:trPr>
        <w:tc>
          <w:tcPr>
            <w:tcW w:w="291" w:type="pct"/>
            <w:vAlign w:val="center"/>
          </w:tcPr>
          <w:p w:rsidR="001904F7" w:rsidRPr="00F02C72" w:rsidRDefault="001904F7" w:rsidP="001904F7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8" w:type="pct"/>
            <w:vMerge/>
            <w:vAlign w:val="center"/>
          </w:tcPr>
          <w:p w:rsidR="001904F7" w:rsidRPr="00F02C72" w:rsidRDefault="001904F7" w:rsidP="00285BB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8" w:type="pct"/>
            <w:vAlign w:val="center"/>
          </w:tcPr>
          <w:p w:rsidR="001904F7" w:rsidRDefault="001904F7" w:rsidP="00285BB7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第十三师天隆镍业有限公司</w:t>
            </w:r>
          </w:p>
        </w:tc>
        <w:tc>
          <w:tcPr>
            <w:tcW w:w="1168" w:type="pct"/>
            <w:vMerge/>
            <w:vAlign w:val="center"/>
          </w:tcPr>
          <w:p w:rsidR="001904F7" w:rsidRDefault="001904F7" w:rsidP="00285BB7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755" w:type="pct"/>
            <w:vMerge/>
          </w:tcPr>
          <w:p w:rsidR="001904F7" w:rsidRDefault="001904F7" w:rsidP="00285BB7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</w:tbl>
    <w:p w:rsidR="00106EB3" w:rsidRDefault="001904F7"/>
    <w:sectPr w:rsidR="00106EB3" w:rsidSect="005925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21DAF"/>
    <w:multiLevelType w:val="hybridMultilevel"/>
    <w:tmpl w:val="D3A623D2"/>
    <w:lvl w:ilvl="0" w:tplc="F522AB96">
      <w:start w:val="1"/>
      <w:numFmt w:val="decimal"/>
      <w:lvlText w:val="%1"/>
      <w:lvlJc w:val="right"/>
      <w:pPr>
        <w:tabs>
          <w:tab w:val="num" w:pos="0"/>
        </w:tabs>
        <w:ind w:left="0" w:firstLine="288"/>
      </w:pPr>
      <w:rPr>
        <w:rFonts w:eastAsia="宋体" w:hint="eastAsia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04F7"/>
    <w:rsid w:val="001904F7"/>
    <w:rsid w:val="005925DE"/>
    <w:rsid w:val="00D44591"/>
    <w:rsid w:val="00FC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F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2019-07-24T11:52:00Z</dcterms:created>
  <dcterms:modified xsi:type="dcterms:W3CDTF">2019-07-24T11:52:00Z</dcterms:modified>
</cp:coreProperties>
</file>