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02" w:rsidRDefault="00844F02" w:rsidP="00844F02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兵团危险化学品安全生产监管联席会议成员名单</w:t>
      </w:r>
    </w:p>
    <w:p w:rsidR="00844F02" w:rsidRDefault="00844F02" w:rsidP="00844F02">
      <w:pPr>
        <w:spacing w:line="600" w:lineRule="exact"/>
        <w:ind w:firstLineChars="200" w:firstLine="640"/>
        <w:rPr>
          <w:rFonts w:hint="eastAsia"/>
        </w:rPr>
      </w:pPr>
    </w:p>
    <w:p w:rsidR="00844F02" w:rsidRDefault="00844F02" w:rsidP="00844F02">
      <w:pPr>
        <w:spacing w:line="600" w:lineRule="exact"/>
        <w:ind w:firstLineChars="200" w:firstLine="640"/>
        <w:rPr>
          <w:rFonts w:hint="eastAsia"/>
        </w:rPr>
      </w:pPr>
      <w:r>
        <w:rPr>
          <w:rFonts w:hint="eastAsia"/>
        </w:rPr>
        <w:t>召 集 人：李  江    应急管理局局长</w:t>
      </w:r>
    </w:p>
    <w:p w:rsidR="00844F02" w:rsidRDefault="00844F02" w:rsidP="00844F02">
      <w:pPr>
        <w:spacing w:line="600" w:lineRule="exact"/>
        <w:ind w:firstLineChars="200" w:firstLine="640"/>
        <w:rPr>
          <w:rFonts w:hint="eastAsia"/>
        </w:rPr>
      </w:pPr>
      <w:r>
        <w:rPr>
          <w:rFonts w:hint="eastAsia"/>
        </w:rPr>
        <w:t>副召集人：杨宏斌    工业和信息化局副局长、巡视员</w:t>
      </w:r>
    </w:p>
    <w:p w:rsidR="00844F02" w:rsidRDefault="00844F02" w:rsidP="00844F02">
      <w:pPr>
        <w:spacing w:line="600" w:lineRule="exact"/>
        <w:ind w:firstLineChars="200" w:firstLine="640"/>
        <w:rPr>
          <w:rFonts w:hint="eastAsia"/>
        </w:rPr>
      </w:pPr>
      <w:r>
        <w:rPr>
          <w:rFonts w:hint="eastAsia"/>
        </w:rPr>
        <w:t xml:space="preserve">　　　　　赵益东    公安局副局长</w:t>
      </w:r>
    </w:p>
    <w:p w:rsidR="00844F02" w:rsidRDefault="00844F02" w:rsidP="00844F02">
      <w:pPr>
        <w:spacing w:line="600" w:lineRule="exact"/>
        <w:ind w:firstLineChars="700" w:firstLine="2240"/>
        <w:rPr>
          <w:rFonts w:hint="eastAsia"/>
        </w:rPr>
      </w:pPr>
      <w:r>
        <w:rPr>
          <w:rFonts w:hint="eastAsia"/>
        </w:rPr>
        <w:t>赵景祥    交通运输局副局长</w:t>
      </w:r>
    </w:p>
    <w:p w:rsidR="00844F02" w:rsidRDefault="00844F02" w:rsidP="00844F02">
      <w:pPr>
        <w:spacing w:line="600" w:lineRule="exact"/>
        <w:ind w:firstLineChars="200" w:firstLine="640"/>
        <w:rPr>
          <w:rFonts w:hint="eastAsia"/>
        </w:rPr>
      </w:pPr>
      <w:r>
        <w:rPr>
          <w:rFonts w:hint="eastAsia"/>
        </w:rPr>
        <w:t>成员：    陈德春    国资委副主任</w:t>
      </w:r>
    </w:p>
    <w:p w:rsidR="00844F02" w:rsidRDefault="00844F02" w:rsidP="00844F02">
      <w:pPr>
        <w:spacing w:line="600" w:lineRule="exact"/>
        <w:ind w:firstLineChars="700" w:firstLine="2240"/>
        <w:rPr>
          <w:rFonts w:hint="eastAsia"/>
        </w:rPr>
      </w:pPr>
      <w:r>
        <w:rPr>
          <w:rFonts w:hint="eastAsia"/>
        </w:rPr>
        <w:t>宋宸刚    发展改革委副主任</w:t>
      </w:r>
    </w:p>
    <w:p w:rsidR="00844F02" w:rsidRDefault="00844F02" w:rsidP="00844F02">
      <w:pPr>
        <w:spacing w:line="600" w:lineRule="exact"/>
        <w:ind w:firstLineChars="693" w:firstLine="2218"/>
        <w:rPr>
          <w:rFonts w:hint="eastAsia"/>
        </w:rPr>
      </w:pPr>
      <w:r>
        <w:rPr>
          <w:rFonts w:hint="eastAsia"/>
        </w:rPr>
        <w:t>尹若强    教育局副厅级督学</w:t>
      </w:r>
    </w:p>
    <w:p w:rsidR="00844F02" w:rsidRDefault="00844F02" w:rsidP="00844F02">
      <w:pPr>
        <w:spacing w:line="600" w:lineRule="exact"/>
        <w:ind w:firstLineChars="700" w:firstLine="2240"/>
        <w:rPr>
          <w:rFonts w:hint="eastAsia"/>
        </w:rPr>
      </w:pPr>
      <w:r>
        <w:rPr>
          <w:rFonts w:hint="eastAsia"/>
        </w:rPr>
        <w:t>吕学强    科技局科协专职副主席</w:t>
      </w:r>
    </w:p>
    <w:p w:rsidR="00844F02" w:rsidRDefault="00844F02" w:rsidP="00844F02">
      <w:pPr>
        <w:spacing w:line="600" w:lineRule="exact"/>
        <w:ind w:firstLineChars="700" w:firstLine="2240"/>
        <w:rPr>
          <w:rFonts w:hint="eastAsia"/>
        </w:rPr>
      </w:pPr>
      <w:r>
        <w:rPr>
          <w:rFonts w:hint="eastAsia"/>
        </w:rPr>
        <w:t>韩景峰    司法局副局长</w:t>
      </w:r>
    </w:p>
    <w:p w:rsidR="00844F02" w:rsidRDefault="00844F02" w:rsidP="00844F02">
      <w:pPr>
        <w:spacing w:line="600" w:lineRule="exact"/>
        <w:ind w:firstLineChars="700" w:firstLine="2240"/>
        <w:rPr>
          <w:rFonts w:hint="eastAsia"/>
        </w:rPr>
      </w:pPr>
      <w:r>
        <w:rPr>
          <w:rFonts w:hint="eastAsia"/>
        </w:rPr>
        <w:t>胡克明    财政局副局长、巡视员</w:t>
      </w:r>
    </w:p>
    <w:p w:rsidR="00844F02" w:rsidRDefault="00844F02" w:rsidP="00844F02">
      <w:pPr>
        <w:spacing w:line="600" w:lineRule="exact"/>
        <w:ind w:firstLineChars="700" w:firstLine="2240"/>
        <w:rPr>
          <w:rFonts w:hint="eastAsia"/>
        </w:rPr>
      </w:pPr>
      <w:r>
        <w:rPr>
          <w:rFonts w:hint="eastAsia"/>
        </w:rPr>
        <w:t>蔡子童    人力资源和社会保障局副局长</w:t>
      </w:r>
    </w:p>
    <w:p w:rsidR="00844F02" w:rsidRDefault="00844F02" w:rsidP="00844F02">
      <w:pPr>
        <w:spacing w:line="600" w:lineRule="exact"/>
        <w:ind w:firstLineChars="700" w:firstLine="2240"/>
        <w:rPr>
          <w:rFonts w:hint="eastAsia"/>
        </w:rPr>
      </w:pPr>
      <w:r>
        <w:rPr>
          <w:rFonts w:hint="eastAsia"/>
        </w:rPr>
        <w:t>孙予新    自然资源局副巡视员</w:t>
      </w:r>
    </w:p>
    <w:p w:rsidR="00844F02" w:rsidRDefault="00844F02" w:rsidP="00844F02">
      <w:pPr>
        <w:spacing w:line="600" w:lineRule="exact"/>
        <w:ind w:firstLineChars="700" w:firstLine="2240"/>
        <w:rPr>
          <w:rFonts w:hint="eastAsia"/>
        </w:rPr>
      </w:pPr>
      <w:r>
        <w:rPr>
          <w:rFonts w:hint="eastAsia"/>
        </w:rPr>
        <w:t>张  为    生态环境局副局长</w:t>
      </w:r>
    </w:p>
    <w:p w:rsidR="00844F02" w:rsidRDefault="00844F02" w:rsidP="00844F02">
      <w:pPr>
        <w:spacing w:line="600" w:lineRule="exact"/>
        <w:ind w:firstLineChars="700" w:firstLine="2240"/>
        <w:rPr>
          <w:rFonts w:hint="eastAsia"/>
        </w:rPr>
      </w:pPr>
      <w:r>
        <w:rPr>
          <w:rFonts w:hint="eastAsia"/>
        </w:rPr>
        <w:t>郭  勇    住房城乡建设局副局长</w:t>
      </w:r>
    </w:p>
    <w:p w:rsidR="00844F02" w:rsidRDefault="00844F02" w:rsidP="00844F02">
      <w:pPr>
        <w:spacing w:line="600" w:lineRule="exact"/>
        <w:ind w:firstLineChars="700" w:firstLine="2240"/>
        <w:rPr>
          <w:rFonts w:hint="eastAsia"/>
        </w:rPr>
      </w:pPr>
      <w:r>
        <w:rPr>
          <w:rFonts w:hint="eastAsia"/>
        </w:rPr>
        <w:t>孙长青    农业农村局副局长</w:t>
      </w:r>
    </w:p>
    <w:p w:rsidR="00844F02" w:rsidRDefault="00844F02" w:rsidP="00844F02">
      <w:pPr>
        <w:spacing w:line="600" w:lineRule="exact"/>
        <w:ind w:firstLineChars="700" w:firstLine="2240"/>
        <w:rPr>
          <w:rFonts w:hint="eastAsia"/>
        </w:rPr>
      </w:pPr>
      <w:r>
        <w:rPr>
          <w:rFonts w:hint="eastAsia"/>
        </w:rPr>
        <w:t>邵安军    商务局副局长</w:t>
      </w:r>
    </w:p>
    <w:p w:rsidR="00844F02" w:rsidRDefault="00844F02" w:rsidP="00844F02">
      <w:pPr>
        <w:spacing w:line="600" w:lineRule="exact"/>
        <w:ind w:firstLineChars="700" w:firstLine="2240"/>
        <w:rPr>
          <w:rFonts w:hint="eastAsia"/>
        </w:rPr>
      </w:pPr>
      <w:r>
        <w:rPr>
          <w:rFonts w:hint="eastAsia"/>
        </w:rPr>
        <w:t>宋  军    卫生健康委副主任</w:t>
      </w:r>
    </w:p>
    <w:p w:rsidR="00844F02" w:rsidRDefault="00844F02" w:rsidP="00844F02">
      <w:pPr>
        <w:spacing w:line="600" w:lineRule="exact"/>
        <w:ind w:firstLineChars="700" w:firstLine="2240"/>
        <w:rPr>
          <w:rFonts w:hint="eastAsia"/>
        </w:rPr>
      </w:pPr>
      <w:r>
        <w:rPr>
          <w:rFonts w:hint="eastAsia"/>
        </w:rPr>
        <w:t>柴发江    市场监管局副局长</w:t>
      </w:r>
    </w:p>
    <w:p w:rsidR="00844F02" w:rsidRDefault="00844F02" w:rsidP="00844F02">
      <w:pPr>
        <w:spacing w:line="600" w:lineRule="exact"/>
        <w:ind w:firstLineChars="700" w:firstLine="2240"/>
        <w:rPr>
          <w:rFonts w:hint="eastAsia"/>
        </w:rPr>
      </w:pPr>
      <w:r>
        <w:rPr>
          <w:rFonts w:hint="eastAsia"/>
        </w:rPr>
        <w:t>李  博    工会副主席</w:t>
      </w:r>
    </w:p>
    <w:p w:rsidR="00106EB3" w:rsidRDefault="00844F02"/>
    <w:sectPr w:rsidR="00106EB3" w:rsidSect="00DE4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_GB2312">
    <w:altName w:val="Arial Unicode MS"/>
    <w:charset w:val="86"/>
    <w:family w:val="auto"/>
    <w:pitch w:val="variable"/>
    <w:sig w:usb0="00000000" w:usb1="28CF7CFA" w:usb2="00000016" w:usb3="00000000" w:csb0="0016019D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4F02"/>
    <w:rsid w:val="00844F02"/>
    <w:rsid w:val="00D44591"/>
    <w:rsid w:val="00DE4EBA"/>
    <w:rsid w:val="00FC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02"/>
    <w:pPr>
      <w:widowControl w:val="0"/>
      <w:jc w:val="both"/>
    </w:pPr>
    <w:rPr>
      <w:rFonts w:ascii="仿宋_GB2312" w:eastAsia="仿宋_GB2312" w:hAnsi="宋体_GB2312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2019-07-24T08:21:00Z</dcterms:created>
  <dcterms:modified xsi:type="dcterms:W3CDTF">2019-07-24T08:21:00Z</dcterms:modified>
</cp:coreProperties>
</file>